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87" w:rsidRDefault="00A03BDC" w:rsidP="00F70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Panevėžio rajono</w:t>
      </w:r>
      <w:r w:rsidR="001C292E">
        <w:rPr>
          <w:rFonts w:ascii="Times New Roman" w:hAnsi="Times New Roman" w:cs="Times New Roman"/>
          <w:sz w:val="28"/>
          <w:szCs w:val="28"/>
        </w:rPr>
        <w:t xml:space="preserve"> mokyklų bibliotekininkų </w:t>
      </w:r>
      <w:r w:rsidR="00381BD0">
        <w:rPr>
          <w:rFonts w:ascii="Times New Roman" w:hAnsi="Times New Roman" w:cs="Times New Roman"/>
          <w:sz w:val="28"/>
          <w:szCs w:val="28"/>
        </w:rPr>
        <w:t xml:space="preserve">ir ugdymo karjerai  </w:t>
      </w:r>
      <w:r w:rsidR="00026F02">
        <w:rPr>
          <w:rFonts w:ascii="Times New Roman" w:hAnsi="Times New Roman" w:cs="Times New Roman"/>
          <w:sz w:val="28"/>
          <w:szCs w:val="28"/>
        </w:rPr>
        <w:t>2020–2021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31">
        <w:rPr>
          <w:rFonts w:ascii="Times New Roman" w:hAnsi="Times New Roman" w:cs="Times New Roman"/>
          <w:sz w:val="28"/>
          <w:szCs w:val="28"/>
        </w:rPr>
        <w:t>m.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31">
        <w:rPr>
          <w:rFonts w:ascii="Times New Roman" w:hAnsi="Times New Roman" w:cs="Times New Roman"/>
          <w:sz w:val="28"/>
          <w:szCs w:val="28"/>
        </w:rPr>
        <w:t>metodinio</w:t>
      </w:r>
      <w:r w:rsidR="00CA4A31" w:rsidRPr="00575A3D">
        <w:rPr>
          <w:rFonts w:ascii="Times New Roman" w:hAnsi="Times New Roman" w:cs="Times New Roman"/>
          <w:sz w:val="28"/>
          <w:szCs w:val="28"/>
        </w:rPr>
        <w:t xml:space="preserve"> b</w:t>
      </w:r>
      <w:r w:rsidR="00CA4A31" w:rsidRPr="00CA4A31">
        <w:rPr>
          <w:rFonts w:ascii="Times New Roman" w:hAnsi="Times New Roman" w:cs="Times New Roman"/>
          <w:sz w:val="28"/>
          <w:szCs w:val="28"/>
        </w:rPr>
        <w:t>ūr</w:t>
      </w:r>
      <w:r w:rsidR="00CA4A31" w:rsidRPr="00575A3D">
        <w:rPr>
          <w:rFonts w:ascii="Times New Roman" w:hAnsi="Times New Roman" w:cs="Times New Roman"/>
          <w:sz w:val="28"/>
          <w:szCs w:val="28"/>
        </w:rPr>
        <w:t>elio planas</w:t>
      </w:r>
    </w:p>
    <w:p w:rsidR="00E7749C" w:rsidRPr="00F1735B" w:rsidRDefault="00005CF4" w:rsidP="00F1735B">
      <w:pPr>
        <w:rPr>
          <w:rFonts w:ascii="Times New Roman" w:hAnsi="Times New Roman" w:cs="Times New Roman"/>
          <w:sz w:val="28"/>
          <w:szCs w:val="28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</w:p>
    <w:p w:rsidR="00E81853" w:rsidRPr="00E81853" w:rsidRDefault="00C55883" w:rsidP="002C7ED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265406">
        <w:rPr>
          <w:rFonts w:ascii="Times New Roman" w:hAnsi="Times New Roman" w:cs="Times New Roman"/>
          <w:iCs/>
          <w:sz w:val="24"/>
          <w:szCs w:val="24"/>
          <w:lang w:val="pt-BR"/>
        </w:rPr>
        <w:t>mokyklų bibliotekininkų profesinės kompetencijos ugdymas</w:t>
      </w:r>
      <w:r w:rsidR="00F00B50">
        <w:rPr>
          <w:rFonts w:ascii="Times New Roman" w:hAnsi="Times New Roman" w:cs="Times New Roman"/>
          <w:iCs/>
          <w:sz w:val="24"/>
          <w:szCs w:val="24"/>
          <w:lang w:val="pt-BR"/>
        </w:rPr>
        <w:t>;</w:t>
      </w:r>
      <w:r w:rsidRPr="00005CF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 </w:t>
      </w:r>
    </w:p>
    <w:p w:rsidR="009379E5" w:rsidRPr="00F1735B" w:rsidRDefault="0057000F" w:rsidP="00F1735B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026F02">
        <w:rPr>
          <w:rFonts w:ascii="Times New Roman" w:hAnsi="Times New Roman" w:cs="Times New Roman"/>
          <w:iCs/>
          <w:sz w:val="24"/>
          <w:szCs w:val="24"/>
          <w:lang w:val="pt-BR"/>
        </w:rPr>
        <w:t>mokinių karjeros kompetencijų ugdymas;</w:t>
      </w:r>
    </w:p>
    <w:p w:rsidR="009379E5" w:rsidRPr="00026F02" w:rsidRDefault="00026F02" w:rsidP="00026F02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pagalba mokytojui ir mokiniams naudojant skaitmeninį turinį;</w:t>
      </w:r>
    </w:p>
    <w:p w:rsidR="00F1735B" w:rsidRPr="00F1735B" w:rsidRDefault="00F1735B" w:rsidP="00F1735B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medijų ir informacinio raštingumo ugdymas, siekiant sąmoningo interneto vartojimo;</w:t>
      </w:r>
    </w:p>
    <w:p w:rsidR="00026F02" w:rsidRPr="00DA0862" w:rsidRDefault="00B2671B" w:rsidP="00DA0862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pagalba ugdant skaitymo gebėjimus;</w:t>
      </w: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7"/>
        <w:gridCol w:w="3136"/>
        <w:gridCol w:w="2733"/>
        <w:gridCol w:w="4071"/>
        <w:gridCol w:w="1842"/>
        <w:gridCol w:w="1134"/>
      </w:tblGrid>
      <w:tr w:rsidR="00006AA1" w:rsidRPr="00005CF4" w:rsidTr="00DA0862">
        <w:tc>
          <w:tcPr>
            <w:tcW w:w="647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36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733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4071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842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134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:rsidTr="00006AA1">
        <w:tc>
          <w:tcPr>
            <w:tcW w:w="13563" w:type="dxa"/>
            <w:gridSpan w:val="6"/>
          </w:tcPr>
          <w:p w:rsidR="00CC395D" w:rsidRPr="00C1182C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83334D" w:rsidRPr="00005CF4" w:rsidTr="00DA0862">
        <w:tc>
          <w:tcPr>
            <w:tcW w:w="647" w:type="dxa"/>
          </w:tcPr>
          <w:p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83334D" w:rsidRDefault="0083334D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Nuotolinis skaitytų knygų pristatymas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Seesaw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2733" w:type="dxa"/>
          </w:tcPr>
          <w:p w:rsidR="0083334D" w:rsidRDefault="0083334D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vasaris,</w:t>
            </w:r>
          </w:p>
          <w:p w:rsidR="0083334D" w:rsidRDefault="0083334D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Naujamiesčio gimnazija</w:t>
            </w:r>
          </w:p>
        </w:tc>
        <w:tc>
          <w:tcPr>
            <w:tcW w:w="4071" w:type="dxa"/>
          </w:tcPr>
          <w:p w:rsidR="0083334D" w:rsidRDefault="0083334D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Platformos galimybės bibliotekininko darbe. Skaitymo gebėjimų ugdymas</w:t>
            </w:r>
          </w:p>
        </w:tc>
        <w:tc>
          <w:tcPr>
            <w:tcW w:w="1842" w:type="dxa"/>
          </w:tcPr>
          <w:p w:rsidR="0083334D" w:rsidRDefault="0083334D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83334D" w:rsidRDefault="0083334D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L.Šimkūnienė</w:t>
            </w:r>
          </w:p>
        </w:tc>
        <w:tc>
          <w:tcPr>
            <w:tcW w:w="1134" w:type="dxa"/>
          </w:tcPr>
          <w:p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83334D" w:rsidRDefault="0083334D" w:rsidP="00A709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Išvyka į  aukštųjų mokyklų mugę</w:t>
            </w:r>
          </w:p>
          <w:p w:rsidR="0083334D" w:rsidRPr="00F565A8" w:rsidRDefault="0083334D" w:rsidP="00A709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3" w:type="dxa"/>
          </w:tcPr>
          <w:p w:rsidR="0083334D" w:rsidRDefault="0083334D" w:rsidP="00A7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sausis</w:t>
            </w:r>
          </w:p>
          <w:p w:rsidR="0083334D" w:rsidRPr="00005CF4" w:rsidRDefault="0083334D" w:rsidP="00A7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83334D" w:rsidRDefault="0083334D" w:rsidP="00A7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Komunikacinės ir informacijos valdymo kompetencijų ugdymas</w:t>
            </w:r>
          </w:p>
          <w:p w:rsidR="0083334D" w:rsidRPr="00005CF4" w:rsidRDefault="0083334D" w:rsidP="00A7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34D" w:rsidRPr="00005CF4" w:rsidRDefault="0083334D" w:rsidP="00A7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134" w:type="dxa"/>
          </w:tcPr>
          <w:p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83334D" w:rsidRDefault="0083334D" w:rsidP="006A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informacinis raštingumas</w:t>
            </w:r>
          </w:p>
        </w:tc>
        <w:tc>
          <w:tcPr>
            <w:tcW w:w="2733" w:type="dxa"/>
          </w:tcPr>
          <w:p w:rsidR="0083334D" w:rsidRDefault="0083334D" w:rsidP="006A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kovas, </w:t>
            </w:r>
          </w:p>
          <w:p w:rsidR="0083334D" w:rsidRDefault="0083334D" w:rsidP="006A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4071" w:type="dxa"/>
          </w:tcPr>
          <w:p w:rsidR="0083334D" w:rsidRDefault="0083334D" w:rsidP="006A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Sąmoningas interneto vartojimas, saugesnio interneto ambasadoriaus veiklų mokykloje pristatymas</w:t>
            </w:r>
          </w:p>
        </w:tc>
        <w:tc>
          <w:tcPr>
            <w:tcW w:w="1842" w:type="dxa"/>
          </w:tcPr>
          <w:p w:rsidR="0083334D" w:rsidRDefault="0083334D" w:rsidP="006A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83334D" w:rsidRDefault="0083334D" w:rsidP="006A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Kukenienė</w:t>
            </w:r>
            <w:proofErr w:type="spellEnd"/>
          </w:p>
        </w:tc>
        <w:tc>
          <w:tcPr>
            <w:tcW w:w="1134" w:type="dxa"/>
          </w:tcPr>
          <w:p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:rsidR="0083334D" w:rsidRPr="00032821" w:rsidRDefault="0083334D" w:rsidP="009E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 į Vilniaus knygų mugę</w:t>
            </w:r>
          </w:p>
        </w:tc>
        <w:tc>
          <w:tcPr>
            <w:tcW w:w="2733" w:type="dxa"/>
          </w:tcPr>
          <w:p w:rsidR="0083334D" w:rsidRDefault="0083334D" w:rsidP="009E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vasaris,</w:t>
            </w:r>
          </w:p>
          <w:p w:rsidR="0083334D" w:rsidRPr="00005CF4" w:rsidRDefault="0083334D" w:rsidP="009E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4071" w:type="dxa"/>
          </w:tcPr>
          <w:p w:rsidR="0083334D" w:rsidRPr="000554BE" w:rsidRDefault="0083334D" w:rsidP="009E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Susipažin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proofErr w:type="spellStart"/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, užsienio leidyklų leidiniais, autoriais, įsigijimo galimybėmis, informacijos sklaida mokyklose</w:t>
            </w:r>
          </w:p>
        </w:tc>
        <w:tc>
          <w:tcPr>
            <w:tcW w:w="1842" w:type="dxa"/>
          </w:tcPr>
          <w:p w:rsidR="0083334D" w:rsidRDefault="0083334D" w:rsidP="009E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83334D" w:rsidRPr="00005CF4" w:rsidRDefault="0083334D" w:rsidP="009E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Kukenienė</w:t>
            </w:r>
            <w:proofErr w:type="spellEnd"/>
          </w:p>
        </w:tc>
        <w:tc>
          <w:tcPr>
            <w:tcW w:w="1134" w:type="dxa"/>
          </w:tcPr>
          <w:p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006AA1">
        <w:tc>
          <w:tcPr>
            <w:tcW w:w="13563" w:type="dxa"/>
            <w:gridSpan w:val="6"/>
          </w:tcPr>
          <w:p w:rsidR="0083334D" w:rsidRPr="00C1182C" w:rsidRDefault="0083334D" w:rsidP="005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II. Naujovių, aktualių klausimų analizavimas</w:t>
            </w: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6" w:type="dxa"/>
          </w:tcPr>
          <w:p w:rsidR="0083334D" w:rsidRPr="00005CF4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Bibliotekininkų pasitarimas</w:t>
            </w:r>
          </w:p>
        </w:tc>
        <w:tc>
          <w:tcPr>
            <w:tcW w:w="2733" w:type="dxa"/>
          </w:tcPr>
          <w:p w:rsidR="0083334D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rugsėjis,</w:t>
            </w:r>
          </w:p>
          <w:p w:rsidR="0083334D" w:rsidRPr="00005CF4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rajono savivaldybė</w:t>
            </w:r>
          </w:p>
        </w:tc>
        <w:tc>
          <w:tcPr>
            <w:tcW w:w="4071" w:type="dxa"/>
          </w:tcPr>
          <w:p w:rsidR="0083334D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sklaida.</w:t>
            </w:r>
          </w:p>
          <w:p w:rsidR="0083334D" w:rsidRPr="00005CF4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2019–2020 m. m. veiklos ataskaita. Naujienos ir gairės</w:t>
            </w:r>
          </w:p>
        </w:tc>
        <w:tc>
          <w:tcPr>
            <w:tcW w:w="1842" w:type="dxa"/>
          </w:tcPr>
          <w:p w:rsidR="0083334D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Jasiūnienė</w:t>
            </w:r>
            <w:proofErr w:type="spellEnd"/>
          </w:p>
          <w:p w:rsidR="0083334D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Kukenienė</w:t>
            </w:r>
            <w:proofErr w:type="spellEnd"/>
          </w:p>
          <w:p w:rsidR="0083334D" w:rsidRPr="00005CF4" w:rsidRDefault="0083334D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Šalčiūniene</w:t>
            </w:r>
            <w:proofErr w:type="spellEnd"/>
          </w:p>
        </w:tc>
        <w:tc>
          <w:tcPr>
            <w:tcW w:w="1134" w:type="dxa"/>
          </w:tcPr>
          <w:p w:rsidR="0083334D" w:rsidRPr="00005CF4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6" w:type="dxa"/>
          </w:tcPr>
          <w:p w:rsidR="0083334D" w:rsidRPr="00005CF4" w:rsidRDefault="0083334D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Bibliotekininkų metodinio būrelio interneto svetainės tvarkymas</w:t>
            </w:r>
          </w:p>
        </w:tc>
        <w:tc>
          <w:tcPr>
            <w:tcW w:w="2733" w:type="dxa"/>
          </w:tcPr>
          <w:p w:rsidR="0083334D" w:rsidRDefault="0083334D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 m. m.</w:t>
            </w:r>
          </w:p>
          <w:p w:rsidR="0083334D" w:rsidRPr="00005CF4" w:rsidRDefault="0083334D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www.panrmb.jimdo.com</w:t>
            </w:r>
          </w:p>
        </w:tc>
        <w:tc>
          <w:tcPr>
            <w:tcW w:w="4071" w:type="dxa"/>
          </w:tcPr>
          <w:p w:rsidR="0083334D" w:rsidRPr="00005CF4" w:rsidRDefault="0083334D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 šalyje, pagalba bibliotekininkui, mokytojui</w:t>
            </w:r>
          </w:p>
        </w:tc>
        <w:tc>
          <w:tcPr>
            <w:tcW w:w="1842" w:type="dxa"/>
          </w:tcPr>
          <w:p w:rsidR="0083334D" w:rsidRPr="00005CF4" w:rsidRDefault="0083334D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Karaliūnienė</w:t>
            </w:r>
            <w:proofErr w:type="spellEnd"/>
          </w:p>
        </w:tc>
        <w:tc>
          <w:tcPr>
            <w:tcW w:w="1134" w:type="dxa"/>
          </w:tcPr>
          <w:p w:rsidR="0083334D" w:rsidRPr="00005CF4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006AA1">
        <w:tc>
          <w:tcPr>
            <w:tcW w:w="13563" w:type="dxa"/>
            <w:gridSpan w:val="6"/>
          </w:tcPr>
          <w:p w:rsidR="0083334D" w:rsidRPr="00C1182C" w:rsidRDefault="0083334D" w:rsidP="004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6" w:type="dxa"/>
          </w:tcPr>
          <w:p w:rsidR="0083334D" w:rsidRPr="004B4E52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Konferen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cija mokyklų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bibliotekininkams „</w:t>
            </w:r>
            <w:r w:rsidRPr="004B4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biblioteka 2020: pasiekima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i, iššūkiai ir naujos galimybės“</w:t>
            </w:r>
          </w:p>
        </w:tc>
        <w:tc>
          <w:tcPr>
            <w:tcW w:w="2733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2020 m. spalio 28 d.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3334D" w:rsidRPr="004B4E52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aplinkoje</w:t>
            </w:r>
          </w:p>
        </w:tc>
        <w:tc>
          <w:tcPr>
            <w:tcW w:w="4071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Bibliotekininko kompetencijų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ugdymas. Skaitymo reikšmė sveikatai, gerai savijautai. Mokyklos bibliotekininko iššūkiai karantino laikotarpiu</w:t>
            </w:r>
          </w:p>
        </w:tc>
        <w:tc>
          <w:tcPr>
            <w:tcW w:w="1842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Kukenienė</w:t>
            </w:r>
            <w:proofErr w:type="spellEnd"/>
          </w:p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Mokyklų bibliotekų asociacija</w:t>
            </w:r>
          </w:p>
        </w:tc>
        <w:tc>
          <w:tcPr>
            <w:tcW w:w="1134" w:type="dxa"/>
          </w:tcPr>
          <w:p w:rsidR="0083334D" w:rsidRPr="00005CF4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6" w:type="dxa"/>
          </w:tcPr>
          <w:p w:rsidR="0083334D" w:rsidRPr="00032821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Bibliotekininkų šventinė popietė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Biblioterapija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linksmai“</w:t>
            </w:r>
          </w:p>
        </w:tc>
        <w:tc>
          <w:tcPr>
            <w:tcW w:w="2733" w:type="dxa"/>
          </w:tcPr>
          <w:p w:rsidR="0083334D" w:rsidRPr="00005CF4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lapkritis </w:t>
            </w:r>
          </w:p>
        </w:tc>
        <w:tc>
          <w:tcPr>
            <w:tcW w:w="4071" w:type="dxa"/>
          </w:tcPr>
          <w:p w:rsidR="0083334D" w:rsidRPr="00F657A7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Skaitymo reikšmė sveikatai, gerai savijautai. Skaitymo gebėjimų ugdymas</w:t>
            </w:r>
          </w:p>
        </w:tc>
        <w:tc>
          <w:tcPr>
            <w:tcW w:w="1842" w:type="dxa"/>
          </w:tcPr>
          <w:p w:rsidR="0083334D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83334D" w:rsidRPr="00005CF4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Karaliūnienė</w:t>
            </w:r>
            <w:proofErr w:type="spellEnd"/>
          </w:p>
        </w:tc>
        <w:tc>
          <w:tcPr>
            <w:tcW w:w="1134" w:type="dxa"/>
          </w:tcPr>
          <w:p w:rsidR="0083334D" w:rsidRPr="00005CF4" w:rsidRDefault="0083334D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006AA1">
        <w:tc>
          <w:tcPr>
            <w:tcW w:w="13563" w:type="dxa"/>
            <w:gridSpan w:val="6"/>
          </w:tcPr>
          <w:p w:rsidR="0083334D" w:rsidRPr="00C1182C" w:rsidRDefault="0083334D" w:rsidP="004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IV. Olimpiadų, konkursų, renginių organizavimas</w:t>
            </w:r>
          </w:p>
        </w:tc>
      </w:tr>
      <w:tr w:rsidR="0083334D" w:rsidRPr="00005CF4" w:rsidTr="00DA0862">
        <w:tc>
          <w:tcPr>
            <w:tcW w:w="647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6" w:type="dxa"/>
          </w:tcPr>
          <w:p w:rsidR="0083334D" w:rsidRPr="00F70466" w:rsidRDefault="0083334D" w:rsidP="00773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55F">
              <w:rPr>
                <w:rFonts w:ascii="Times New Roman" w:hAnsi="Times New Roman" w:cs="Times New Roman"/>
                <w:sz w:val="24"/>
                <w:szCs w:val="24"/>
              </w:rPr>
              <w:t xml:space="preserve">Baltijos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šalių literatūros savaitė „M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atyti pasaulį per literatūrą“</w:t>
            </w:r>
          </w:p>
        </w:tc>
        <w:tc>
          <w:tcPr>
            <w:tcW w:w="2733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rugsėjis,</w:t>
            </w:r>
          </w:p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7E">
              <w:rPr>
                <w:rFonts w:ascii="Times New Roman" w:hAnsi="Times New Roman" w:cs="Times New Roman"/>
                <w:sz w:val="24"/>
                <w:szCs w:val="24"/>
              </w:rPr>
              <w:t>Panevėžio r. mokyklų bibliotekose</w:t>
            </w:r>
          </w:p>
        </w:tc>
        <w:tc>
          <w:tcPr>
            <w:tcW w:w="4071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Skaitymo populiarinimas, bendradarbiavimas, mokinių skaitymo gebėjimų ugdymas</w:t>
            </w:r>
          </w:p>
        </w:tc>
        <w:tc>
          <w:tcPr>
            <w:tcW w:w="1842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6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Mokyklų bibliotekų mėnuo  „Skaitymas- vienas iš kelių į sveikatą ir gerovę“</w:t>
            </w:r>
          </w:p>
        </w:tc>
        <w:tc>
          <w:tcPr>
            <w:tcW w:w="2733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spalis,</w:t>
            </w:r>
          </w:p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mokyklų bibliotekose</w:t>
            </w:r>
          </w:p>
        </w:tc>
        <w:tc>
          <w:tcPr>
            <w:tcW w:w="4071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Informaciniai renginiai, mokinių informacinių, skaitymo įgūdžių ugdymas.</w:t>
            </w:r>
          </w:p>
        </w:tc>
        <w:tc>
          <w:tcPr>
            <w:tcW w:w="1842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6" w:type="dxa"/>
          </w:tcPr>
          <w:p w:rsidR="0083334D" w:rsidRPr="000554BE" w:rsidRDefault="0083334D" w:rsidP="005A0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Tarptautinis projektas </w:t>
            </w:r>
            <w:proofErr w:type="spellStart"/>
            <w:r w:rsidRPr="000554BE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Bookmark</w:t>
            </w:r>
            <w:proofErr w:type="spellEnd"/>
            <w:r w:rsidRPr="000554BE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Exchange Project 2020</w:t>
            </w:r>
          </w:p>
        </w:tc>
        <w:tc>
          <w:tcPr>
            <w:tcW w:w="2733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spalis, </w:t>
            </w:r>
          </w:p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mokyklų bibliotekose</w:t>
            </w:r>
          </w:p>
        </w:tc>
        <w:tc>
          <w:tcPr>
            <w:tcW w:w="4071" w:type="dxa"/>
          </w:tcPr>
          <w:p w:rsidR="0083334D" w:rsidRPr="000554BE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Partnerystės ryšių plėtra.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Kūrybiškas dalijimasi</w:t>
            </w:r>
            <w:r w:rsidRPr="00055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 knygų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skirtukas su šalimis partnerėmis. Galimybė </w:t>
            </w:r>
            <w:r w:rsidRPr="00055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susirasti nauj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ų draugų </w:t>
            </w:r>
            <w:r w:rsidRPr="00055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visame pasaulyje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6" w:type="dxa"/>
          </w:tcPr>
          <w:p w:rsidR="0083334D" w:rsidRPr="00F70466" w:rsidRDefault="0083334D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Šiaurės šalių bibliotekų savaitė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„Matyti pasaulį per literatūrą“</w:t>
            </w:r>
          </w:p>
        </w:tc>
        <w:tc>
          <w:tcPr>
            <w:tcW w:w="2733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lapkritis,</w:t>
            </w:r>
          </w:p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mokyklų bibliotekose</w:t>
            </w:r>
          </w:p>
        </w:tc>
        <w:tc>
          <w:tcPr>
            <w:tcW w:w="4071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skaitymo skatinimas, informacijos sklaida</w:t>
            </w:r>
          </w:p>
        </w:tc>
        <w:tc>
          <w:tcPr>
            <w:tcW w:w="1842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6" w:type="dxa"/>
          </w:tcPr>
          <w:p w:rsidR="0083334D" w:rsidRPr="00F70466" w:rsidRDefault="0083334D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Knygų kalėdos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2733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2020–2021 m. </w:t>
            </w:r>
          </w:p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lapkritis–sausis,</w:t>
            </w:r>
          </w:p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E">
              <w:rPr>
                <w:rFonts w:ascii="Times New Roman" w:hAnsi="Times New Roman" w:cs="Times New Roman"/>
                <w:sz w:val="24"/>
                <w:szCs w:val="24"/>
              </w:rPr>
              <w:t>Panevėžio r. mokyklų bibliotekose</w:t>
            </w:r>
          </w:p>
        </w:tc>
        <w:tc>
          <w:tcPr>
            <w:tcW w:w="4071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Fondo papildymas naujomis knygomis</w:t>
            </w:r>
          </w:p>
        </w:tc>
        <w:tc>
          <w:tcPr>
            <w:tcW w:w="1842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rPr>
          <w:trHeight w:val="471"/>
        </w:trPr>
        <w:tc>
          <w:tcPr>
            <w:tcW w:w="647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6" w:type="dxa"/>
          </w:tcPr>
          <w:p w:rsidR="0083334D" w:rsidRPr="00F70466" w:rsidRDefault="0083334D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Metų knygos rinkimai</w:t>
            </w:r>
          </w:p>
        </w:tc>
        <w:tc>
          <w:tcPr>
            <w:tcW w:w="2733" w:type="dxa"/>
          </w:tcPr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spalis–gruodis,</w:t>
            </w:r>
          </w:p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E">
              <w:rPr>
                <w:rFonts w:ascii="Times New Roman" w:hAnsi="Times New Roman" w:cs="Times New Roman"/>
                <w:sz w:val="24"/>
                <w:szCs w:val="24"/>
              </w:rPr>
              <w:t>Panevėžio r. mokyklų bibliotekose</w:t>
            </w:r>
          </w:p>
        </w:tc>
        <w:tc>
          <w:tcPr>
            <w:tcW w:w="4071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skaitymo, rašymo, kalbėjimų gebėjimų ugdymas.  </w:t>
            </w:r>
          </w:p>
        </w:tc>
        <w:tc>
          <w:tcPr>
            <w:tcW w:w="1842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6" w:type="dxa"/>
          </w:tcPr>
          <w:p w:rsidR="0083334D" w:rsidRPr="00F70466" w:rsidRDefault="0083334D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Projektas ,,Š</w:t>
            </w:r>
            <w:r w:rsidRPr="00F70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 į tėvų profesijos klumpes 2020</w:t>
            </w:r>
            <w:r w:rsidRPr="00F70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733" w:type="dxa"/>
          </w:tcPr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</w:p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balandis–birželis,</w:t>
            </w:r>
          </w:p>
          <w:p w:rsidR="0083334D" w:rsidRPr="00005CF4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švietimo įstaigose</w:t>
            </w:r>
          </w:p>
        </w:tc>
        <w:tc>
          <w:tcPr>
            <w:tcW w:w="4071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Partnerystės ryšių plėtra, bendradarbiavimas, karjeros kompetencijų ugdymas</w:t>
            </w:r>
          </w:p>
        </w:tc>
        <w:tc>
          <w:tcPr>
            <w:tcW w:w="1842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koordinatoriai</w:t>
            </w: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D" w:rsidRPr="00005CF4" w:rsidTr="00DA0862">
        <w:tc>
          <w:tcPr>
            <w:tcW w:w="647" w:type="dxa"/>
          </w:tcPr>
          <w:p w:rsidR="0083334D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6" w:type="dxa"/>
          </w:tcPr>
          <w:p w:rsidR="0083334D" w:rsidRPr="00F70466" w:rsidRDefault="0083334D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vaikų  knygos diena. Protų kovos „Skaityti gera“</w:t>
            </w:r>
          </w:p>
        </w:tc>
        <w:tc>
          <w:tcPr>
            <w:tcW w:w="2733" w:type="dxa"/>
          </w:tcPr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balandis,</w:t>
            </w:r>
          </w:p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E">
              <w:rPr>
                <w:rFonts w:ascii="Times New Roman" w:hAnsi="Times New Roman" w:cs="Times New Roman"/>
                <w:sz w:val="24"/>
                <w:szCs w:val="24"/>
              </w:rPr>
              <w:t>Panevėžio r. mokyklų bibliotekose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Švietimo centras</w:t>
            </w:r>
          </w:p>
        </w:tc>
        <w:tc>
          <w:tcPr>
            <w:tcW w:w="4071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skaitymo skatinimas, kūrybiškumo ugdymas</w:t>
            </w:r>
          </w:p>
        </w:tc>
        <w:tc>
          <w:tcPr>
            <w:tcW w:w="1842" w:type="dxa"/>
          </w:tcPr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Kukenienė</w:t>
            </w:r>
            <w:proofErr w:type="spellEnd"/>
          </w:p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Karaliūnienė</w:t>
            </w:r>
            <w:proofErr w:type="spellEnd"/>
          </w:p>
          <w:p w:rsidR="0083334D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83334D" w:rsidRPr="00005CF4" w:rsidRDefault="0083334D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134" w:type="dxa"/>
          </w:tcPr>
          <w:p w:rsidR="0083334D" w:rsidRPr="00005CF4" w:rsidRDefault="0083334D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E66" w:rsidRDefault="00123E66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0862" w:rsidRDefault="00DA0862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0862" w:rsidRDefault="00DA0862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4A31" w:rsidRPr="001A3E86" w:rsidRDefault="00C54E33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būrelio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pirmininkė</w:t>
      </w:r>
      <w:proofErr w:type="spellEnd"/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________________________                         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2500">
        <w:rPr>
          <w:rFonts w:ascii="Times New Roman" w:hAnsi="Times New Roman" w:cs="Times New Roman"/>
          <w:sz w:val="24"/>
          <w:szCs w:val="24"/>
          <w:lang w:val="en-US"/>
        </w:rPr>
        <w:t xml:space="preserve">Dalai </w:t>
      </w:r>
      <w:proofErr w:type="spellStart"/>
      <w:r w:rsidR="00742500">
        <w:rPr>
          <w:rFonts w:ascii="Times New Roman" w:hAnsi="Times New Roman" w:cs="Times New Roman"/>
          <w:sz w:val="24"/>
          <w:szCs w:val="24"/>
          <w:lang w:val="en-US"/>
        </w:rPr>
        <w:t>Kukenienė</w:t>
      </w:r>
      <w:proofErr w:type="spellEnd"/>
    </w:p>
    <w:p w:rsidR="001A3E86" w:rsidRPr="001A3E86" w:rsidRDefault="00DA0862" w:rsidP="00417D0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17D02" w:rsidRDefault="00417D02" w:rsidP="00417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E86" w:rsidRDefault="001A3E86" w:rsidP="00417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Švietimo </w:t>
      </w:r>
      <w:proofErr w:type="spellStart"/>
      <w:r w:rsidRPr="00EB5DC6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DCD"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1A3E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                           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371">
        <w:rPr>
          <w:rFonts w:ascii="Times New Roman" w:hAnsi="Times New Roman" w:cs="Times New Roman"/>
          <w:sz w:val="24"/>
          <w:szCs w:val="24"/>
          <w:lang w:val="en-US"/>
        </w:rPr>
        <w:t>Loreta</w:t>
      </w:r>
      <w:proofErr w:type="spellEnd"/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371">
        <w:rPr>
          <w:rFonts w:ascii="Times New Roman" w:hAnsi="Times New Roman" w:cs="Times New Roman"/>
          <w:sz w:val="24"/>
          <w:szCs w:val="24"/>
          <w:lang w:val="en-US"/>
        </w:rPr>
        <w:t>Šalčiūnienė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8320C" w:rsidRPr="00B21D96" w:rsidRDefault="001A3E86" w:rsidP="00417D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</w:t>
      </w:r>
      <w:r w:rsidR="00DA0862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320C" w:rsidSect="00006AA1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B0F"/>
    <w:multiLevelType w:val="multilevel"/>
    <w:tmpl w:val="EB5A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A26DD"/>
    <w:multiLevelType w:val="hybridMultilevel"/>
    <w:tmpl w:val="61E034B6"/>
    <w:lvl w:ilvl="0" w:tplc="77706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0F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C7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CA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C2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C0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63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8A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C2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17805"/>
    <w:rsid w:val="00023F6D"/>
    <w:rsid w:val="00026F02"/>
    <w:rsid w:val="00032821"/>
    <w:rsid w:val="00033925"/>
    <w:rsid w:val="00033A31"/>
    <w:rsid w:val="00035A43"/>
    <w:rsid w:val="000554BE"/>
    <w:rsid w:val="00056676"/>
    <w:rsid w:val="00072B43"/>
    <w:rsid w:val="000876B8"/>
    <w:rsid w:val="000B6B0B"/>
    <w:rsid w:val="000C26B1"/>
    <w:rsid w:val="000C2731"/>
    <w:rsid w:val="000D5618"/>
    <w:rsid w:val="000F197C"/>
    <w:rsid w:val="000F6DFA"/>
    <w:rsid w:val="00110592"/>
    <w:rsid w:val="00123E66"/>
    <w:rsid w:val="00130C72"/>
    <w:rsid w:val="00141E76"/>
    <w:rsid w:val="001965AF"/>
    <w:rsid w:val="001A3E86"/>
    <w:rsid w:val="001A67A5"/>
    <w:rsid w:val="001C292E"/>
    <w:rsid w:val="001D4A1A"/>
    <w:rsid w:val="001F4A90"/>
    <w:rsid w:val="00201375"/>
    <w:rsid w:val="00212465"/>
    <w:rsid w:val="00212E2C"/>
    <w:rsid w:val="002169B8"/>
    <w:rsid w:val="00223ECB"/>
    <w:rsid w:val="00246139"/>
    <w:rsid w:val="00252145"/>
    <w:rsid w:val="00262355"/>
    <w:rsid w:val="00265406"/>
    <w:rsid w:val="00266D05"/>
    <w:rsid w:val="00267582"/>
    <w:rsid w:val="00272171"/>
    <w:rsid w:val="00285D0D"/>
    <w:rsid w:val="00290371"/>
    <w:rsid w:val="00293A02"/>
    <w:rsid w:val="002B24C8"/>
    <w:rsid w:val="002C0A91"/>
    <w:rsid w:val="002C7ED5"/>
    <w:rsid w:val="002D0148"/>
    <w:rsid w:val="002D6C35"/>
    <w:rsid w:val="00300F5C"/>
    <w:rsid w:val="00341830"/>
    <w:rsid w:val="00354B19"/>
    <w:rsid w:val="0037112C"/>
    <w:rsid w:val="00381BD0"/>
    <w:rsid w:val="00394FBD"/>
    <w:rsid w:val="00397253"/>
    <w:rsid w:val="003A5EA1"/>
    <w:rsid w:val="003E4F5B"/>
    <w:rsid w:val="00417D02"/>
    <w:rsid w:val="00417DC1"/>
    <w:rsid w:val="004463CD"/>
    <w:rsid w:val="0046286F"/>
    <w:rsid w:val="00465DC5"/>
    <w:rsid w:val="00490054"/>
    <w:rsid w:val="004921FC"/>
    <w:rsid w:val="004A3266"/>
    <w:rsid w:val="004B4E52"/>
    <w:rsid w:val="004D24BE"/>
    <w:rsid w:val="004E08BA"/>
    <w:rsid w:val="004E63DE"/>
    <w:rsid w:val="005015DC"/>
    <w:rsid w:val="005036BE"/>
    <w:rsid w:val="005241E8"/>
    <w:rsid w:val="00524826"/>
    <w:rsid w:val="00536891"/>
    <w:rsid w:val="00553578"/>
    <w:rsid w:val="00561713"/>
    <w:rsid w:val="0057000F"/>
    <w:rsid w:val="00575A3D"/>
    <w:rsid w:val="00586BB1"/>
    <w:rsid w:val="005A0486"/>
    <w:rsid w:val="005A4B4B"/>
    <w:rsid w:val="005B71AF"/>
    <w:rsid w:val="005C0B0F"/>
    <w:rsid w:val="005C4AEC"/>
    <w:rsid w:val="005E356E"/>
    <w:rsid w:val="005E7D75"/>
    <w:rsid w:val="006050E8"/>
    <w:rsid w:val="00606BFF"/>
    <w:rsid w:val="0061609F"/>
    <w:rsid w:val="00617278"/>
    <w:rsid w:val="00622F64"/>
    <w:rsid w:val="0062413F"/>
    <w:rsid w:val="00636110"/>
    <w:rsid w:val="00644764"/>
    <w:rsid w:val="00652831"/>
    <w:rsid w:val="00666B82"/>
    <w:rsid w:val="0068155F"/>
    <w:rsid w:val="006A4B81"/>
    <w:rsid w:val="006A724F"/>
    <w:rsid w:val="006D1FF3"/>
    <w:rsid w:val="006E2400"/>
    <w:rsid w:val="00735C13"/>
    <w:rsid w:val="00736F5B"/>
    <w:rsid w:val="00742500"/>
    <w:rsid w:val="007571FB"/>
    <w:rsid w:val="00765524"/>
    <w:rsid w:val="007739DA"/>
    <w:rsid w:val="007741BF"/>
    <w:rsid w:val="007749E1"/>
    <w:rsid w:val="00776F38"/>
    <w:rsid w:val="00796E24"/>
    <w:rsid w:val="007973EF"/>
    <w:rsid w:val="007974E3"/>
    <w:rsid w:val="007A7C96"/>
    <w:rsid w:val="007C4F05"/>
    <w:rsid w:val="007F0987"/>
    <w:rsid w:val="007F1BD7"/>
    <w:rsid w:val="007F6779"/>
    <w:rsid w:val="00801BAF"/>
    <w:rsid w:val="008256F6"/>
    <w:rsid w:val="00830325"/>
    <w:rsid w:val="00832603"/>
    <w:rsid w:val="0083334D"/>
    <w:rsid w:val="00837855"/>
    <w:rsid w:val="00851110"/>
    <w:rsid w:val="00863173"/>
    <w:rsid w:val="00886DD9"/>
    <w:rsid w:val="008D13EB"/>
    <w:rsid w:val="008D60D5"/>
    <w:rsid w:val="008F02D7"/>
    <w:rsid w:val="00902216"/>
    <w:rsid w:val="0093640E"/>
    <w:rsid w:val="009379E5"/>
    <w:rsid w:val="009571ED"/>
    <w:rsid w:val="0096325A"/>
    <w:rsid w:val="00964F56"/>
    <w:rsid w:val="00994FDB"/>
    <w:rsid w:val="00A03BDC"/>
    <w:rsid w:val="00A064BA"/>
    <w:rsid w:val="00A1026A"/>
    <w:rsid w:val="00A11A53"/>
    <w:rsid w:val="00A42FFE"/>
    <w:rsid w:val="00A533A8"/>
    <w:rsid w:val="00A64B15"/>
    <w:rsid w:val="00A75C6F"/>
    <w:rsid w:val="00A8094F"/>
    <w:rsid w:val="00A8320C"/>
    <w:rsid w:val="00A83CEB"/>
    <w:rsid w:val="00AA6660"/>
    <w:rsid w:val="00AB10B6"/>
    <w:rsid w:val="00AB4F10"/>
    <w:rsid w:val="00AC5BE7"/>
    <w:rsid w:val="00AC7ABC"/>
    <w:rsid w:val="00AD6D06"/>
    <w:rsid w:val="00B118FB"/>
    <w:rsid w:val="00B21D96"/>
    <w:rsid w:val="00B2671B"/>
    <w:rsid w:val="00B34871"/>
    <w:rsid w:val="00B54F3A"/>
    <w:rsid w:val="00B6285B"/>
    <w:rsid w:val="00B643A4"/>
    <w:rsid w:val="00B64D0D"/>
    <w:rsid w:val="00B6531E"/>
    <w:rsid w:val="00B8447A"/>
    <w:rsid w:val="00BC521D"/>
    <w:rsid w:val="00C025A6"/>
    <w:rsid w:val="00C06C9D"/>
    <w:rsid w:val="00C1128C"/>
    <w:rsid w:val="00C1182C"/>
    <w:rsid w:val="00C23F71"/>
    <w:rsid w:val="00C47C37"/>
    <w:rsid w:val="00C53973"/>
    <w:rsid w:val="00C54E33"/>
    <w:rsid w:val="00C55883"/>
    <w:rsid w:val="00C56A72"/>
    <w:rsid w:val="00C77302"/>
    <w:rsid w:val="00C9373D"/>
    <w:rsid w:val="00C9471C"/>
    <w:rsid w:val="00CA4A31"/>
    <w:rsid w:val="00CA6341"/>
    <w:rsid w:val="00CB7F0B"/>
    <w:rsid w:val="00CC395D"/>
    <w:rsid w:val="00CC622B"/>
    <w:rsid w:val="00CD4290"/>
    <w:rsid w:val="00CD52D4"/>
    <w:rsid w:val="00CE418D"/>
    <w:rsid w:val="00D1207E"/>
    <w:rsid w:val="00D51EDE"/>
    <w:rsid w:val="00D52388"/>
    <w:rsid w:val="00D56F8F"/>
    <w:rsid w:val="00D734FE"/>
    <w:rsid w:val="00D74D28"/>
    <w:rsid w:val="00DA0862"/>
    <w:rsid w:val="00DA5DCD"/>
    <w:rsid w:val="00DB4714"/>
    <w:rsid w:val="00DB5A44"/>
    <w:rsid w:val="00DD3502"/>
    <w:rsid w:val="00DF2C9D"/>
    <w:rsid w:val="00E16FF3"/>
    <w:rsid w:val="00E7643C"/>
    <w:rsid w:val="00E7749C"/>
    <w:rsid w:val="00E77BE3"/>
    <w:rsid w:val="00E81853"/>
    <w:rsid w:val="00E85BD3"/>
    <w:rsid w:val="00EB5DC6"/>
    <w:rsid w:val="00EC0909"/>
    <w:rsid w:val="00EC2018"/>
    <w:rsid w:val="00F0064D"/>
    <w:rsid w:val="00F00B50"/>
    <w:rsid w:val="00F0271E"/>
    <w:rsid w:val="00F1735B"/>
    <w:rsid w:val="00F1795A"/>
    <w:rsid w:val="00F20A12"/>
    <w:rsid w:val="00F23054"/>
    <w:rsid w:val="00F50E65"/>
    <w:rsid w:val="00F565A8"/>
    <w:rsid w:val="00F657A7"/>
    <w:rsid w:val="00F67B8F"/>
    <w:rsid w:val="00F70466"/>
    <w:rsid w:val="00F70687"/>
    <w:rsid w:val="00F81EDF"/>
    <w:rsid w:val="00F975E9"/>
    <w:rsid w:val="00FA5FE8"/>
    <w:rsid w:val="00FB42D6"/>
    <w:rsid w:val="00FE3577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C4F0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E33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05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C4F0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E33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05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43E3-F41D-4CDE-A24A-1C37A973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10</cp:revision>
  <cp:lastPrinted>2019-11-04T09:04:00Z</cp:lastPrinted>
  <dcterms:created xsi:type="dcterms:W3CDTF">2020-10-09T12:13:00Z</dcterms:created>
  <dcterms:modified xsi:type="dcterms:W3CDTF">2020-10-19T11:18:00Z</dcterms:modified>
</cp:coreProperties>
</file>