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CC" w:rsidRPr="00F61F81" w:rsidRDefault="00166BCC" w:rsidP="00166B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1F81">
        <w:rPr>
          <w:rFonts w:ascii="Times New Roman" w:hAnsi="Times New Roman" w:cs="Times New Roman"/>
          <w:sz w:val="24"/>
          <w:szCs w:val="24"/>
        </w:rPr>
        <w:t>2 priedas</w:t>
      </w:r>
    </w:p>
    <w:p w:rsidR="00166BCC" w:rsidRPr="00F61F81" w:rsidRDefault="00166BCC" w:rsidP="00166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81">
        <w:rPr>
          <w:rFonts w:ascii="Times New Roman" w:hAnsi="Times New Roman" w:cs="Times New Roman"/>
          <w:b/>
          <w:sz w:val="24"/>
          <w:szCs w:val="24"/>
        </w:rPr>
        <w:t>PANEVĖŽIO RAJONO X METODINIO BŪRELIO 2016–2017 M. M.</w:t>
      </w:r>
    </w:p>
    <w:p w:rsidR="00E16E1F" w:rsidRPr="00F61F81" w:rsidRDefault="00166BCC" w:rsidP="00E16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81">
        <w:rPr>
          <w:rFonts w:ascii="Times New Roman" w:hAnsi="Times New Roman" w:cs="Times New Roman"/>
          <w:b/>
          <w:sz w:val="24"/>
          <w:szCs w:val="24"/>
        </w:rPr>
        <w:t>VEIKLOS ATASKAITA</w:t>
      </w:r>
    </w:p>
    <w:p w:rsidR="00E16E1F" w:rsidRPr="00F61F81" w:rsidRDefault="00E16E1F" w:rsidP="00E16E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Metodiniai pasitarimai</w:t>
            </w:r>
          </w:p>
          <w:p w:rsidR="00FD33A7" w:rsidRPr="00F61F81" w:rsidRDefault="00FD33A7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63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30A65" w:rsidRPr="00F61F81" w:rsidRDefault="00630A65" w:rsidP="0063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Patirties sklaidos renginiai</w:t>
            </w:r>
          </w:p>
          <w:p w:rsidR="00FD33A7" w:rsidRPr="00F61F81" w:rsidRDefault="00FD33A7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30A65" w:rsidRPr="00F61F81" w:rsidRDefault="00630A65" w:rsidP="002B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30A65" w:rsidRPr="00F61F81" w:rsidRDefault="00630A65" w:rsidP="002B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30A65" w:rsidRPr="00F61F81" w:rsidRDefault="00630A65" w:rsidP="0063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Atviros pamokos/ veiklos</w:t>
            </w:r>
          </w:p>
          <w:p w:rsidR="00FD33A7" w:rsidRPr="00F61F81" w:rsidRDefault="00FD33A7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63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FA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Metodinės išvykos</w:t>
            </w:r>
          </w:p>
          <w:p w:rsidR="00FD33A7" w:rsidRPr="00F61F81" w:rsidRDefault="00FD33A7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FD33A7" w:rsidRPr="00F61F81" w:rsidRDefault="00FD33A7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 xml:space="preserve">Organizuotos konferencijos: </w:t>
            </w:r>
            <w:r w:rsidR="00E16E1F" w:rsidRPr="00F61F81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</w:p>
          <w:p w:rsidR="00FD33A7" w:rsidRPr="00F61F81" w:rsidRDefault="00FD33A7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A7" w:rsidRPr="00F61F81" w:rsidRDefault="00E16E1F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regiono</w:t>
            </w:r>
          </w:p>
          <w:p w:rsidR="00FD33A7" w:rsidRPr="00F61F81" w:rsidRDefault="00FD33A7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A7" w:rsidRPr="00F61F81" w:rsidRDefault="00E16E1F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</w:p>
          <w:p w:rsidR="00FD33A7" w:rsidRPr="00F61F81" w:rsidRDefault="00FD33A7" w:rsidP="00FD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E16E1F" w:rsidRPr="00F61F81" w:rsidRDefault="00E16E1F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Projektinė veikla</w:t>
            </w:r>
          </w:p>
          <w:p w:rsidR="00FD33A7" w:rsidRPr="00F61F81" w:rsidRDefault="00FD33A7" w:rsidP="00E1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F" w:rsidRPr="00F61F81" w:rsidTr="00E16E1F">
        <w:tc>
          <w:tcPr>
            <w:tcW w:w="817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E16E1F" w:rsidRPr="00F61F81" w:rsidRDefault="00E16E1F" w:rsidP="003D7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 xml:space="preserve">Metodiniai darbai </w:t>
            </w: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1F" w:rsidRPr="00F61F81" w:rsidRDefault="00E16E1F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DE" w:rsidRPr="00F61F81" w:rsidTr="00E16E1F">
        <w:tc>
          <w:tcPr>
            <w:tcW w:w="817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193CDE" w:rsidRPr="00F61F81" w:rsidRDefault="00193CDE" w:rsidP="0019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Parodos Švietimo centre</w:t>
            </w:r>
            <w:r w:rsidR="00E91043" w:rsidRPr="00F61F81">
              <w:rPr>
                <w:rFonts w:ascii="Times New Roman" w:hAnsi="Times New Roman" w:cs="Times New Roman"/>
                <w:sz w:val="24"/>
                <w:szCs w:val="24"/>
              </w:rPr>
              <w:t>, rajono savivaldybėje</w:t>
            </w:r>
          </w:p>
          <w:p w:rsidR="00FD33A7" w:rsidRPr="00F61F81" w:rsidRDefault="00FD33A7" w:rsidP="0019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DE" w:rsidRPr="00F61F81" w:rsidTr="00E16E1F">
        <w:tc>
          <w:tcPr>
            <w:tcW w:w="817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:rsidR="00193CDE" w:rsidRPr="00F61F81" w:rsidRDefault="00193CDE" w:rsidP="0019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Kita veikla (publika</w:t>
            </w:r>
            <w:r w:rsidR="00FD33A7" w:rsidRPr="00F61F81">
              <w:rPr>
                <w:rFonts w:ascii="Times New Roman" w:hAnsi="Times New Roman" w:cs="Times New Roman"/>
                <w:sz w:val="24"/>
                <w:szCs w:val="24"/>
              </w:rPr>
              <w:t>cijos žiniask</w:t>
            </w: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33A7" w:rsidRPr="00F61F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1F81">
              <w:rPr>
                <w:rFonts w:ascii="Times New Roman" w:hAnsi="Times New Roman" w:cs="Times New Roman"/>
                <w:sz w:val="24"/>
                <w:szCs w:val="24"/>
              </w:rPr>
              <w:t>idoje ir pan.)</w:t>
            </w:r>
          </w:p>
          <w:p w:rsidR="00FD33A7" w:rsidRPr="00F61F81" w:rsidRDefault="00FD33A7" w:rsidP="0019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93CDE" w:rsidRPr="00F61F81" w:rsidRDefault="00193CDE" w:rsidP="00E1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1F" w:rsidRPr="00F61F81" w:rsidRDefault="00E16E1F" w:rsidP="00193CDE">
      <w:pPr>
        <w:rPr>
          <w:rFonts w:ascii="Times New Roman" w:hAnsi="Times New Roman" w:cs="Times New Roman"/>
          <w:sz w:val="24"/>
          <w:szCs w:val="24"/>
        </w:rPr>
      </w:pPr>
    </w:p>
    <w:p w:rsidR="00193CDE" w:rsidRPr="00F61F81" w:rsidRDefault="00193CDE" w:rsidP="00193CDE">
      <w:pPr>
        <w:rPr>
          <w:rFonts w:ascii="Times New Roman" w:hAnsi="Times New Roman" w:cs="Times New Roman"/>
          <w:sz w:val="24"/>
          <w:szCs w:val="24"/>
        </w:rPr>
      </w:pPr>
      <w:r w:rsidRPr="00F61F81">
        <w:rPr>
          <w:rFonts w:ascii="Times New Roman" w:hAnsi="Times New Roman" w:cs="Times New Roman"/>
          <w:sz w:val="24"/>
          <w:szCs w:val="24"/>
        </w:rPr>
        <w:t xml:space="preserve">Siūlymai Panevėžio rajono švietimo centro </w:t>
      </w:r>
      <w:r w:rsidR="00EB2FFD" w:rsidRPr="00F61F81">
        <w:rPr>
          <w:rFonts w:ascii="Times New Roman" w:hAnsi="Times New Roman" w:cs="Times New Roman"/>
          <w:sz w:val="24"/>
          <w:szCs w:val="24"/>
        </w:rPr>
        <w:t>kur</w:t>
      </w:r>
      <w:r w:rsidR="00FD33A7" w:rsidRPr="00F61F81">
        <w:rPr>
          <w:rFonts w:ascii="Times New Roman" w:hAnsi="Times New Roman" w:cs="Times New Roman"/>
          <w:sz w:val="24"/>
          <w:szCs w:val="24"/>
        </w:rPr>
        <w:t>uojamos metodinės veiklos tobulinimui</w:t>
      </w:r>
    </w:p>
    <w:p w:rsidR="00FD33A7" w:rsidRPr="00F61F81" w:rsidRDefault="00FD33A7" w:rsidP="00193CDE">
      <w:pPr>
        <w:rPr>
          <w:rFonts w:ascii="Times New Roman" w:hAnsi="Times New Roman" w:cs="Times New Roman"/>
          <w:sz w:val="24"/>
          <w:szCs w:val="24"/>
        </w:rPr>
      </w:pPr>
      <w:r w:rsidRPr="00F61F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3A7" w:rsidRPr="00F61F81" w:rsidRDefault="00FD33A7" w:rsidP="00193CDE">
      <w:pPr>
        <w:rPr>
          <w:rFonts w:ascii="Times New Roman" w:hAnsi="Times New Roman" w:cs="Times New Roman"/>
          <w:sz w:val="24"/>
          <w:szCs w:val="24"/>
        </w:rPr>
      </w:pPr>
    </w:p>
    <w:p w:rsidR="00FD33A7" w:rsidRPr="00F61F81" w:rsidRDefault="00FD33A7" w:rsidP="00193CDE">
      <w:pPr>
        <w:rPr>
          <w:rFonts w:ascii="Times New Roman" w:hAnsi="Times New Roman" w:cs="Times New Roman"/>
          <w:sz w:val="24"/>
          <w:szCs w:val="24"/>
        </w:rPr>
      </w:pPr>
    </w:p>
    <w:p w:rsidR="00667D55" w:rsidRPr="00F61F81" w:rsidRDefault="00FD33A7">
      <w:pPr>
        <w:rPr>
          <w:rFonts w:ascii="Times New Roman" w:hAnsi="Times New Roman" w:cs="Times New Roman"/>
          <w:sz w:val="24"/>
          <w:szCs w:val="24"/>
        </w:rPr>
      </w:pPr>
      <w:r w:rsidRPr="00F61F81">
        <w:rPr>
          <w:rFonts w:ascii="Times New Roman" w:hAnsi="Times New Roman" w:cs="Times New Roman"/>
          <w:sz w:val="24"/>
          <w:szCs w:val="24"/>
        </w:rPr>
        <w:t xml:space="preserve">Metodinio būrelio pirmininkas                                         </w:t>
      </w:r>
    </w:p>
    <w:sectPr w:rsidR="00667D55" w:rsidRPr="00F61F81" w:rsidSect="002B529A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F"/>
    <w:rsid w:val="00006BE4"/>
    <w:rsid w:val="00166BCC"/>
    <w:rsid w:val="00193CDE"/>
    <w:rsid w:val="00233B67"/>
    <w:rsid w:val="00244C21"/>
    <w:rsid w:val="002B529A"/>
    <w:rsid w:val="003D71CD"/>
    <w:rsid w:val="00446FFD"/>
    <w:rsid w:val="00630A65"/>
    <w:rsid w:val="00667D55"/>
    <w:rsid w:val="0073250D"/>
    <w:rsid w:val="00930685"/>
    <w:rsid w:val="009E4671"/>
    <w:rsid w:val="00AD4EE9"/>
    <w:rsid w:val="00D55567"/>
    <w:rsid w:val="00D80F15"/>
    <w:rsid w:val="00E16E1F"/>
    <w:rsid w:val="00E91043"/>
    <w:rsid w:val="00EB2FFD"/>
    <w:rsid w:val="00F61F81"/>
    <w:rsid w:val="00F95F16"/>
    <w:rsid w:val="00FA2BA7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2015-06-23T11:59:00Z</cp:lastPrinted>
  <dcterms:created xsi:type="dcterms:W3CDTF">2016-09-16T13:29:00Z</dcterms:created>
  <dcterms:modified xsi:type="dcterms:W3CDTF">2016-09-16T13:29:00Z</dcterms:modified>
</cp:coreProperties>
</file>